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E8" w:rsidRDefault="00E5041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Инструкция по настройк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 xml:space="preserve">е роутера 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TP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>-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Link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7974">
        <w:rPr>
          <w:rFonts w:ascii="Times New Roman" w:hAnsi="Times New Roman" w:cs="Times New Roman"/>
          <w:b/>
          <w:sz w:val="32"/>
          <w:szCs w:val="32"/>
          <w:lang w:val="en-US"/>
        </w:rPr>
        <w:t>Archer</w:t>
      </w:r>
      <w:r w:rsidR="005D7974" w:rsidRPr="005D79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7974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5D7974">
        <w:rPr>
          <w:rFonts w:ascii="Times New Roman" w:hAnsi="Times New Roman" w:cs="Times New Roman"/>
          <w:b/>
          <w:sz w:val="32"/>
          <w:szCs w:val="32"/>
        </w:rPr>
        <w:t>2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 xml:space="preserve"> для работы с услугой Интернет</w:t>
      </w:r>
    </w:p>
    <w:p w:rsidR="007165E0" w:rsidRDefault="005D79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ch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Подключите роутер к линии через порт </w:t>
      </w:r>
      <w:r>
        <w:rPr>
          <w:rFonts w:ascii="Times New Roman" w:hAnsi="Times New Roman" w:cs="Times New Roman"/>
          <w:sz w:val="24"/>
          <w:szCs w:val="24"/>
          <w:lang w:val="en-US"/>
        </w:rPr>
        <w:t>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B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отдельно стоящий порт как правило синего цвета), так же подключите </w:t>
      </w:r>
      <w:r w:rsidR="00E5041A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 xml:space="preserve">к роутеру, используя прилагающийся в комплекте кабель в порт </w:t>
      </w:r>
      <w:r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3F66B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165E0" w:rsidRDefault="005D7974" w:rsidP="00716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на ПК любой интернет обозреватель (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3F6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3F6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т.д.)</w:t>
      </w:r>
    </w:p>
    <w:p w:rsidR="007165E0" w:rsidRP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адресной строке введите 192.168.0.1 и нажмите клавишу </w:t>
      </w:r>
      <w:r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Появится окно авторизации, используйте имя пользователя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 xml:space="preserve">, пароль 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>, подтвердите вход нажатием клавиши ОК или Вход.</w:t>
      </w:r>
    </w:p>
    <w:p w:rsidR="007165E0" w:rsidRP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7165E0">
        <w:rPr>
          <w:rFonts w:ascii="Times New Roman" w:hAnsi="Times New Roman" w:cs="Times New Roman"/>
          <w:b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65E0" w:rsidRP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7165E0">
        <w:rPr>
          <w:rFonts w:ascii="Times New Roman" w:hAnsi="Times New Roman" w:cs="Times New Roman"/>
          <w:b/>
          <w:sz w:val="24"/>
          <w:szCs w:val="24"/>
        </w:rPr>
        <w:t xml:space="preserve">Тип подключения </w:t>
      </w:r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716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spellStart"/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PPPoE</w:t>
      </w:r>
      <w:proofErr w:type="spellEnd"/>
      <w:r w:rsidRPr="007165E0">
        <w:rPr>
          <w:rFonts w:ascii="Times New Roman" w:hAnsi="Times New Roman" w:cs="Times New Roman"/>
          <w:b/>
          <w:sz w:val="24"/>
          <w:szCs w:val="24"/>
        </w:rPr>
        <w:t xml:space="preserve">/Россия </w:t>
      </w:r>
      <w:proofErr w:type="spellStart"/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PPPoE</w:t>
      </w:r>
      <w:proofErr w:type="spellEnd"/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E5041A">
        <w:rPr>
          <w:rFonts w:ascii="Times New Roman" w:hAnsi="Times New Roman" w:cs="Times New Roman"/>
          <w:b/>
          <w:sz w:val="24"/>
          <w:szCs w:val="24"/>
        </w:rPr>
        <w:t>Имя пользовате</w:t>
      </w:r>
      <w:r w:rsidR="00E5041A" w:rsidRPr="00E5041A">
        <w:rPr>
          <w:rFonts w:ascii="Times New Roman" w:hAnsi="Times New Roman" w:cs="Times New Roman"/>
          <w:b/>
          <w:sz w:val="24"/>
          <w:szCs w:val="24"/>
        </w:rPr>
        <w:t>ля</w:t>
      </w:r>
      <w:r w:rsidR="00E5041A">
        <w:rPr>
          <w:rFonts w:ascii="Times New Roman" w:hAnsi="Times New Roman" w:cs="Times New Roman"/>
          <w:sz w:val="24"/>
          <w:szCs w:val="24"/>
        </w:rPr>
        <w:t xml:space="preserve"> укажите ваш логин</w:t>
      </w:r>
      <w:r>
        <w:rPr>
          <w:rFonts w:ascii="Times New Roman" w:hAnsi="Times New Roman" w:cs="Times New Roman"/>
          <w:sz w:val="24"/>
          <w:szCs w:val="24"/>
        </w:rPr>
        <w:t xml:space="preserve">, а в поля </w:t>
      </w:r>
      <w:r w:rsidRPr="00E5041A">
        <w:rPr>
          <w:rFonts w:ascii="Times New Roman" w:hAnsi="Times New Roman" w:cs="Times New Roman"/>
          <w:b/>
          <w:sz w:val="24"/>
          <w:szCs w:val="24"/>
        </w:rPr>
        <w:t>Пароль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5041A">
        <w:rPr>
          <w:rFonts w:ascii="Times New Roman" w:hAnsi="Times New Roman" w:cs="Times New Roman"/>
          <w:b/>
          <w:sz w:val="24"/>
          <w:szCs w:val="24"/>
        </w:rPr>
        <w:t>Подт</w:t>
      </w:r>
      <w:r w:rsidR="00E5041A" w:rsidRPr="00E5041A">
        <w:rPr>
          <w:rFonts w:ascii="Times New Roman" w:hAnsi="Times New Roman" w:cs="Times New Roman"/>
          <w:b/>
          <w:sz w:val="24"/>
          <w:szCs w:val="24"/>
        </w:rPr>
        <w:t>верждение пароля</w:t>
      </w:r>
      <w:r w:rsidR="00E5041A">
        <w:rPr>
          <w:rFonts w:ascii="Times New Roman" w:hAnsi="Times New Roman" w:cs="Times New Roman"/>
          <w:sz w:val="24"/>
          <w:szCs w:val="24"/>
        </w:rPr>
        <w:t xml:space="preserve"> введите пароль.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41A">
        <w:rPr>
          <w:rFonts w:ascii="Times New Roman" w:hAnsi="Times New Roman" w:cs="Times New Roman"/>
          <w:sz w:val="24"/>
          <w:szCs w:val="24"/>
        </w:rPr>
        <w:t xml:space="preserve">Логин и пароль указаны в договоре о оказании услуг связи. </w:t>
      </w:r>
    </w:p>
    <w:p w:rsidR="00E5041A" w:rsidRDefault="00E5041A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5041A">
        <w:rPr>
          <w:rFonts w:ascii="Times New Roman" w:hAnsi="Times New Roman" w:cs="Times New Roman"/>
          <w:b/>
          <w:sz w:val="24"/>
          <w:szCs w:val="24"/>
        </w:rPr>
        <w:t xml:space="preserve">Режим подключения </w:t>
      </w:r>
      <w:r w:rsidRPr="00E5041A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E5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поставьте точку напротив пункта </w:t>
      </w:r>
      <w:r w:rsidRPr="00E5041A">
        <w:rPr>
          <w:rFonts w:ascii="Times New Roman" w:hAnsi="Times New Roman" w:cs="Times New Roman"/>
          <w:b/>
          <w:sz w:val="24"/>
          <w:szCs w:val="24"/>
        </w:rPr>
        <w:t>Подключить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, затем нажмите кнопку </w:t>
      </w:r>
      <w:r w:rsidRPr="00E5041A">
        <w:rPr>
          <w:rFonts w:ascii="Times New Roman" w:hAnsi="Times New Roman" w:cs="Times New Roman"/>
          <w:b/>
          <w:sz w:val="24"/>
          <w:szCs w:val="24"/>
        </w:rPr>
        <w:t>Сохранить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41A" w:rsidRDefault="005D7974" w:rsidP="00E5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9241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Plink Arch c2 1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1A" w:rsidRDefault="00E5041A" w:rsidP="00E5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041A" w:rsidRDefault="00E5041A" w:rsidP="00E5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роутера завершена</w:t>
      </w:r>
    </w:p>
    <w:sectPr w:rsidR="00E5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F12A6"/>
    <w:multiLevelType w:val="hybridMultilevel"/>
    <w:tmpl w:val="7798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8092B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E0"/>
    <w:rsid w:val="001458A9"/>
    <w:rsid w:val="003801F8"/>
    <w:rsid w:val="003A593F"/>
    <w:rsid w:val="005D7974"/>
    <w:rsid w:val="007165E0"/>
    <w:rsid w:val="00CF2F7D"/>
    <w:rsid w:val="00D7310D"/>
    <w:rsid w:val="00E5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68C3F-8067-4911-9E01-A49B6B4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Мухачёва Надежда Сергеевна</cp:lastModifiedBy>
  <cp:revision>2</cp:revision>
  <dcterms:created xsi:type="dcterms:W3CDTF">2019-12-17T07:53:00Z</dcterms:created>
  <dcterms:modified xsi:type="dcterms:W3CDTF">2019-12-17T07:53:00Z</dcterms:modified>
</cp:coreProperties>
</file>